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3B" w:rsidRDefault="0005263B" w:rsidP="001C1B2B">
      <w:pPr>
        <w:pStyle w:val="Title"/>
        <w:jc w:val="center"/>
      </w:pPr>
      <w:r>
        <w:t> </w:t>
      </w:r>
      <w:r>
        <w:rPr>
          <w:noProof/>
          <w:lang w:val="en-GB" w:eastAsia="en-GB"/>
        </w:rPr>
        <w:drawing>
          <wp:inline distT="0" distB="0" distL="0" distR="0">
            <wp:extent cx="1342488" cy="129214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B logo HIGH DEF (640x6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7107" cy="1306217"/>
                    </a:xfrm>
                    <a:prstGeom prst="rect">
                      <a:avLst/>
                    </a:prstGeom>
                  </pic:spPr>
                </pic:pic>
              </a:graphicData>
            </a:graphic>
          </wp:inline>
        </w:drawing>
      </w:r>
    </w:p>
    <w:p w:rsidR="009F4DDE" w:rsidRDefault="0005263B" w:rsidP="001C1B2B">
      <w:pPr>
        <w:pStyle w:val="Title"/>
        <w:jc w:val="center"/>
        <w:rPr>
          <w:sz w:val="48"/>
        </w:rPr>
      </w:pPr>
      <w:r>
        <w:t> </w:t>
      </w:r>
      <w:r w:rsidR="001C1B2B">
        <w:t xml:space="preserve">Northumbria Blood Bikes </w:t>
      </w:r>
      <w:r w:rsidR="009453EC">
        <w:rPr>
          <w:sz w:val="48"/>
        </w:rPr>
        <w:t xml:space="preserve">Committee Meeting </w:t>
      </w:r>
    </w:p>
    <w:p w:rsidR="00244A55" w:rsidRDefault="009453EC" w:rsidP="001C1B2B">
      <w:pPr>
        <w:pStyle w:val="Title"/>
        <w:jc w:val="center"/>
      </w:pPr>
      <w:r>
        <w:rPr>
          <w:sz w:val="48"/>
        </w:rPr>
        <w:t>Thursday 6</w:t>
      </w:r>
      <w:r w:rsidR="001C1B2B" w:rsidRPr="00992A15">
        <w:rPr>
          <w:sz w:val="48"/>
          <w:vertAlign w:val="superscript"/>
        </w:rPr>
        <w:t>th</w:t>
      </w:r>
      <w:r w:rsidR="001C1B2B" w:rsidRPr="00992A15">
        <w:rPr>
          <w:sz w:val="48"/>
        </w:rPr>
        <w:t xml:space="preserve"> </w:t>
      </w:r>
      <w:r>
        <w:rPr>
          <w:sz w:val="48"/>
        </w:rPr>
        <w:t>August</w:t>
      </w:r>
      <w:r w:rsidR="001C1B2B" w:rsidRPr="00992A15">
        <w:rPr>
          <w:sz w:val="48"/>
        </w:rPr>
        <w:t xml:space="preserve"> 2015</w:t>
      </w:r>
    </w:p>
    <w:p w:rsidR="00992A15" w:rsidRPr="009364C5" w:rsidRDefault="009453EC" w:rsidP="009364C5">
      <w:pPr>
        <w:jc w:val="center"/>
        <w:rPr>
          <w:rFonts w:asciiTheme="majorHAnsi" w:eastAsiaTheme="majorEastAsia" w:hAnsiTheme="majorHAnsi" w:cstheme="majorBidi"/>
          <w:color w:val="B01513" w:themeColor="accent1"/>
          <w:kern w:val="28"/>
          <w:sz w:val="44"/>
          <w:szCs w:val="72"/>
        </w:rPr>
      </w:pPr>
      <w:r>
        <w:rPr>
          <w:rFonts w:asciiTheme="majorHAnsi" w:eastAsiaTheme="majorEastAsia" w:hAnsiTheme="majorHAnsi" w:cstheme="majorBidi"/>
          <w:color w:val="B01513" w:themeColor="accent1"/>
          <w:kern w:val="28"/>
          <w:sz w:val="44"/>
          <w:szCs w:val="72"/>
        </w:rPr>
        <w:t>Asda Benton</w:t>
      </w:r>
    </w:p>
    <w:p w:rsidR="00992A15" w:rsidRPr="00992A15" w:rsidRDefault="00992A15" w:rsidP="00992A15">
      <w:pPr>
        <w:spacing w:after="0" w:line="240" w:lineRule="auto"/>
        <w:rPr>
          <w:rFonts w:ascii="Times New Roman" w:eastAsia="Times New Roman" w:hAnsi="Times New Roman" w:cs="Times New Roman"/>
          <w:sz w:val="24"/>
          <w:szCs w:val="24"/>
          <w:lang w:val="en-GB" w:eastAsia="en-GB"/>
        </w:rPr>
      </w:pPr>
    </w:p>
    <w:p w:rsidR="009364C5" w:rsidRDefault="009364C5" w:rsidP="00992A15">
      <w:pPr>
        <w:numPr>
          <w:ilvl w:val="0"/>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Present :</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Peter Robertson</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Steve Rawlings</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Sean Story</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Geoff</w:t>
      </w:r>
      <w:r w:rsidR="009F4DDE">
        <w:rPr>
          <w:rFonts w:ascii="Arial" w:eastAsia="Times New Roman" w:hAnsi="Arial" w:cs="Arial"/>
          <w:color w:val="000000"/>
          <w:sz w:val="24"/>
          <w:szCs w:val="24"/>
          <w:lang w:val="en-GB" w:eastAsia="en-GB"/>
        </w:rPr>
        <w:t xml:space="preserve"> Spencer</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Barry Bullas</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Richard Scholfield</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Graham Moore</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Mike Thompson</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Alan Ross</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Chris Mitchell </w:t>
      </w:r>
    </w:p>
    <w:p w:rsidR="009364C5" w:rsidRPr="009364C5" w:rsidRDefault="009364C5" w:rsidP="009364C5">
      <w:pPr>
        <w:spacing w:after="0" w:line="240" w:lineRule="auto"/>
        <w:ind w:left="1440"/>
        <w:textAlignment w:val="baseline"/>
        <w:rPr>
          <w:rFonts w:ascii="Arial" w:eastAsia="Times New Roman" w:hAnsi="Arial" w:cs="Arial"/>
          <w:color w:val="000000"/>
          <w:sz w:val="24"/>
          <w:szCs w:val="24"/>
          <w:lang w:val="en-GB" w:eastAsia="en-GB"/>
        </w:rPr>
      </w:pPr>
    </w:p>
    <w:p w:rsidR="00992A15" w:rsidRPr="009364C5" w:rsidRDefault="009364C5" w:rsidP="00FA3069">
      <w:pPr>
        <w:numPr>
          <w:ilvl w:val="0"/>
          <w:numId w:val="4"/>
        </w:numPr>
        <w:spacing w:after="0" w:line="240" w:lineRule="auto"/>
        <w:ind w:left="360"/>
        <w:textAlignment w:val="baseline"/>
        <w:rPr>
          <w:rFonts w:ascii="Arial" w:eastAsia="Times New Roman" w:hAnsi="Arial" w:cs="Arial"/>
          <w:color w:val="000000"/>
          <w:sz w:val="24"/>
          <w:szCs w:val="24"/>
          <w:lang w:val="en-GB" w:eastAsia="en-GB"/>
        </w:rPr>
      </w:pPr>
      <w:r w:rsidRPr="009364C5">
        <w:rPr>
          <w:rFonts w:ascii="Tahoma" w:eastAsia="Times New Roman" w:hAnsi="Tahoma" w:cs="Tahoma"/>
          <w:color w:val="000000"/>
          <w:sz w:val="24"/>
          <w:szCs w:val="24"/>
          <w:lang w:val="en-GB" w:eastAsia="en-GB"/>
        </w:rPr>
        <w:t xml:space="preserve">Apologies </w:t>
      </w:r>
      <w:r>
        <w:rPr>
          <w:rFonts w:ascii="Tahoma" w:eastAsia="Times New Roman" w:hAnsi="Tahoma" w:cs="Tahoma"/>
          <w:color w:val="000000"/>
          <w:sz w:val="24"/>
          <w:szCs w:val="24"/>
          <w:lang w:val="en-GB" w:eastAsia="en-GB"/>
        </w:rPr>
        <w:t>received :</w:t>
      </w:r>
    </w:p>
    <w:p w:rsidR="009364C5" w:rsidRPr="009C6304"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Tahoma" w:eastAsia="Times New Roman" w:hAnsi="Tahoma" w:cs="Tahoma"/>
          <w:color w:val="000000"/>
          <w:sz w:val="24"/>
          <w:szCs w:val="24"/>
          <w:lang w:val="en-GB" w:eastAsia="en-GB"/>
        </w:rPr>
        <w:t>Richard Penna</w:t>
      </w:r>
    </w:p>
    <w:p w:rsidR="009C6304" w:rsidRDefault="009C6304" w:rsidP="009C6304">
      <w:pPr>
        <w:spacing w:after="0" w:line="240" w:lineRule="auto"/>
        <w:textAlignment w:val="baseline"/>
        <w:rPr>
          <w:rFonts w:ascii="Arial" w:eastAsia="Times New Roman" w:hAnsi="Arial" w:cs="Arial"/>
          <w:color w:val="000000"/>
          <w:sz w:val="24"/>
          <w:szCs w:val="24"/>
          <w:lang w:val="en-GB" w:eastAsia="en-GB"/>
        </w:rPr>
      </w:pPr>
    </w:p>
    <w:p w:rsidR="009C6304" w:rsidRDefault="009C6304" w:rsidP="009C6304">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Peter opened the meeting, welcoming Steve Rawlings, who is </w:t>
      </w:r>
      <w:r w:rsidR="00765E7F">
        <w:rPr>
          <w:rFonts w:ascii="Arial" w:eastAsia="Times New Roman" w:hAnsi="Arial" w:cs="Arial"/>
          <w:color w:val="000000"/>
          <w:sz w:val="24"/>
          <w:szCs w:val="24"/>
          <w:lang w:val="en-GB" w:eastAsia="en-GB"/>
        </w:rPr>
        <w:t>co-opted</w:t>
      </w:r>
      <w:r>
        <w:rPr>
          <w:rFonts w:ascii="Arial" w:eastAsia="Times New Roman" w:hAnsi="Arial" w:cs="Arial"/>
          <w:color w:val="000000"/>
          <w:sz w:val="24"/>
          <w:szCs w:val="24"/>
          <w:lang w:val="en-GB" w:eastAsia="en-GB"/>
        </w:rPr>
        <w:t xml:space="preserve"> onto the committee, as Rota Manager</w:t>
      </w:r>
    </w:p>
    <w:p w:rsidR="009C6304" w:rsidRDefault="009C6304" w:rsidP="009C6304">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Thanks were expressed to Sue Harris, for her sterling work as </w:t>
      </w:r>
      <w:r w:rsidR="00C66FF1">
        <w:rPr>
          <w:rFonts w:ascii="Arial" w:eastAsia="Times New Roman" w:hAnsi="Arial" w:cs="Arial"/>
          <w:color w:val="000000"/>
          <w:sz w:val="24"/>
          <w:szCs w:val="24"/>
          <w:lang w:val="en-GB" w:eastAsia="en-GB"/>
        </w:rPr>
        <w:t>Secretary over the last 2 years</w:t>
      </w:r>
      <w:r>
        <w:rPr>
          <w:rFonts w:ascii="Arial" w:eastAsia="Times New Roman" w:hAnsi="Arial" w:cs="Arial"/>
          <w:color w:val="000000"/>
          <w:sz w:val="24"/>
          <w:szCs w:val="24"/>
          <w:lang w:val="en-GB" w:eastAsia="en-GB"/>
        </w:rPr>
        <w:t>.  Many thanks Sue, we all hope you enjoy your “retirement” and hope to meet up with you in the future</w:t>
      </w:r>
    </w:p>
    <w:p w:rsidR="009C6304" w:rsidRDefault="009C6304" w:rsidP="009C6304">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The minutes of the previous meeting were accepted as an accurate record of the meeting</w:t>
      </w:r>
    </w:p>
    <w:p w:rsidR="009C6304" w:rsidRPr="009C6304" w:rsidRDefault="009C6304" w:rsidP="009C6304">
      <w:pPr>
        <w:pStyle w:val="ListParagraph"/>
        <w:numPr>
          <w:ilvl w:val="0"/>
          <w:numId w:val="15"/>
        </w:numPr>
        <w:spacing w:after="0" w:line="240" w:lineRule="auto"/>
        <w:textAlignment w:val="baseline"/>
        <w:rPr>
          <w:rFonts w:ascii="Arial" w:eastAsia="Times New Roman" w:hAnsi="Arial" w:cs="Arial"/>
          <w:b/>
          <w:color w:val="000000"/>
          <w:sz w:val="24"/>
          <w:szCs w:val="24"/>
          <w:lang w:val="en-GB" w:eastAsia="en-GB"/>
        </w:rPr>
      </w:pPr>
      <w:r w:rsidRPr="009C6304">
        <w:rPr>
          <w:rFonts w:ascii="Arial" w:eastAsia="Times New Roman" w:hAnsi="Arial" w:cs="Arial"/>
          <w:b/>
          <w:color w:val="000000"/>
          <w:sz w:val="24"/>
          <w:szCs w:val="24"/>
          <w:lang w:val="en-GB" w:eastAsia="en-GB"/>
        </w:rPr>
        <w:t>ACTIONS ARISING</w:t>
      </w:r>
      <w:r w:rsidR="00765E7F">
        <w:rPr>
          <w:rFonts w:ascii="Arial" w:eastAsia="Times New Roman" w:hAnsi="Arial" w:cs="Arial"/>
          <w:b/>
          <w:color w:val="000000"/>
          <w:sz w:val="24"/>
          <w:szCs w:val="24"/>
          <w:lang w:val="en-GB" w:eastAsia="en-GB"/>
        </w:rPr>
        <w:t>/ERRORS</w:t>
      </w:r>
      <w:r w:rsidRPr="009C6304">
        <w:rPr>
          <w:rFonts w:ascii="Arial" w:eastAsia="Times New Roman" w:hAnsi="Arial" w:cs="Arial"/>
          <w:b/>
          <w:color w:val="000000"/>
          <w:sz w:val="24"/>
          <w:szCs w:val="24"/>
          <w:lang w:val="en-GB" w:eastAsia="en-GB"/>
        </w:rPr>
        <w:t xml:space="preserve"> FROM PREVIOUS MEETING</w:t>
      </w:r>
    </w:p>
    <w:p w:rsidR="009C6304" w:rsidRPr="009C6304" w:rsidRDefault="009C6304" w:rsidP="009C6304">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Advance qualification and recertification, procedure to produce, in progress, to be ready for discussion/approval at next committee meeting. </w:t>
      </w:r>
      <w:r w:rsidRPr="009C6304">
        <w:rPr>
          <w:rFonts w:ascii="Arial" w:eastAsia="Times New Roman" w:hAnsi="Arial" w:cs="Arial"/>
          <w:b/>
          <w:color w:val="000000"/>
          <w:sz w:val="24"/>
          <w:szCs w:val="24"/>
          <w:lang w:val="en-GB" w:eastAsia="en-GB"/>
        </w:rPr>
        <w:t>Geoff and Chris to progress</w:t>
      </w:r>
    </w:p>
    <w:p w:rsidR="009C6304" w:rsidRPr="009C6304" w:rsidRDefault="009C6304" w:rsidP="009C6304">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lastRenderedPageBreak/>
        <w:t xml:space="preserve">Trailer, ready for livery and electrics, Graham to progress quotes and investigate quick temporary fix for front upstand </w:t>
      </w:r>
      <w:r w:rsidR="002D3717">
        <w:rPr>
          <w:rFonts w:ascii="Arial" w:eastAsia="Times New Roman" w:hAnsi="Arial" w:cs="Arial"/>
          <w:color w:val="000000"/>
          <w:sz w:val="24"/>
          <w:szCs w:val="24"/>
          <w:lang w:val="en-GB" w:eastAsia="en-GB"/>
        </w:rPr>
        <w:t xml:space="preserve">“Northumbria Blood Bikes”. </w:t>
      </w:r>
      <w:r>
        <w:rPr>
          <w:rFonts w:ascii="Arial" w:eastAsia="Times New Roman" w:hAnsi="Arial" w:cs="Arial"/>
          <w:b/>
          <w:color w:val="000000"/>
          <w:sz w:val="24"/>
          <w:szCs w:val="24"/>
          <w:lang w:val="en-GB" w:eastAsia="en-GB"/>
        </w:rPr>
        <w:t>Graham to progress with Richard and Alan Johnson.</w:t>
      </w:r>
    </w:p>
    <w:p w:rsidR="009C6304" w:rsidRDefault="002D3717" w:rsidP="009C6304">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Storage of equipment</w:t>
      </w:r>
    </w:p>
    <w:p w:rsidR="002D3717" w:rsidRPr="002D3717" w:rsidRDefault="002D3717" w:rsidP="002D3717">
      <w:pPr>
        <w:pStyle w:val="ListParagraph"/>
        <w:numPr>
          <w:ilvl w:val="2"/>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Possible location at Netherby Drive – </w:t>
      </w:r>
      <w:r>
        <w:rPr>
          <w:rFonts w:ascii="Arial" w:eastAsia="Times New Roman" w:hAnsi="Arial" w:cs="Arial"/>
          <w:b/>
          <w:color w:val="000000"/>
          <w:sz w:val="24"/>
          <w:szCs w:val="24"/>
          <w:lang w:val="en-GB" w:eastAsia="en-GB"/>
        </w:rPr>
        <w:t>Sean Story investigating</w:t>
      </w:r>
    </w:p>
    <w:p w:rsidR="002D3717" w:rsidRPr="002D3717" w:rsidRDefault="002D3717" w:rsidP="002D3717">
      <w:pPr>
        <w:pStyle w:val="ListParagraph"/>
        <w:numPr>
          <w:ilvl w:val="2"/>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Blucher container to investigate – </w:t>
      </w:r>
      <w:r>
        <w:rPr>
          <w:rFonts w:ascii="Arial" w:eastAsia="Times New Roman" w:hAnsi="Arial" w:cs="Arial"/>
          <w:b/>
          <w:color w:val="000000"/>
          <w:sz w:val="24"/>
          <w:szCs w:val="24"/>
          <w:lang w:val="en-GB" w:eastAsia="en-GB"/>
        </w:rPr>
        <w:t>Sean Story</w:t>
      </w:r>
    </w:p>
    <w:p w:rsidR="002D3717" w:rsidRDefault="002D3717" w:rsidP="002D3717">
      <w:pPr>
        <w:pStyle w:val="ListParagraph"/>
        <w:numPr>
          <w:ilvl w:val="2"/>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Alan Johnston, has been approached by </w:t>
      </w:r>
      <w:r>
        <w:rPr>
          <w:rFonts w:ascii="Arial" w:eastAsia="Times New Roman" w:hAnsi="Arial" w:cs="Arial"/>
          <w:b/>
          <w:color w:val="000000"/>
          <w:sz w:val="24"/>
          <w:szCs w:val="24"/>
          <w:lang w:val="en-GB" w:eastAsia="en-GB"/>
        </w:rPr>
        <w:t>Graham Moor</w:t>
      </w:r>
      <w:r>
        <w:rPr>
          <w:rFonts w:ascii="Arial" w:eastAsia="Times New Roman" w:hAnsi="Arial" w:cs="Arial"/>
          <w:color w:val="000000"/>
          <w:sz w:val="24"/>
          <w:szCs w:val="24"/>
          <w:lang w:val="en-GB" w:eastAsia="en-GB"/>
        </w:rPr>
        <w:t xml:space="preserve"> to act</w:t>
      </w:r>
      <w:r w:rsidR="00B139CE">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as “Stores Coordinator”</w:t>
      </w:r>
    </w:p>
    <w:p w:rsidR="002D3717" w:rsidRDefault="002D3717" w:rsidP="002D3717">
      <w:pPr>
        <w:pStyle w:val="ListParagraph"/>
        <w:numPr>
          <w:ilvl w:val="2"/>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Most equipment is currently in </w:t>
      </w:r>
      <w:r>
        <w:rPr>
          <w:rFonts w:ascii="Arial" w:eastAsia="Times New Roman" w:hAnsi="Arial" w:cs="Arial"/>
          <w:b/>
          <w:color w:val="000000"/>
          <w:sz w:val="24"/>
          <w:szCs w:val="24"/>
          <w:lang w:val="en-GB" w:eastAsia="en-GB"/>
        </w:rPr>
        <w:t>Graham Moor’s</w:t>
      </w:r>
      <w:r>
        <w:rPr>
          <w:rFonts w:ascii="Arial" w:eastAsia="Times New Roman" w:hAnsi="Arial" w:cs="Arial"/>
          <w:color w:val="000000"/>
          <w:sz w:val="24"/>
          <w:szCs w:val="24"/>
          <w:lang w:val="en-GB" w:eastAsia="en-GB"/>
        </w:rPr>
        <w:t xml:space="preserve"> garage</w:t>
      </w:r>
    </w:p>
    <w:p w:rsidR="002D3717" w:rsidRDefault="002D3717" w:rsidP="002D3717">
      <w:pPr>
        <w:pStyle w:val="ListParagraph"/>
        <w:numPr>
          <w:ilvl w:val="1"/>
          <w:numId w:val="15"/>
        </w:numPr>
        <w:spacing w:after="0" w:line="240" w:lineRule="auto"/>
        <w:ind w:left="180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Working Group on increasing membership involvement/shift take up.  Proposal to be published regarding Half Shifts – </w:t>
      </w:r>
      <w:r>
        <w:rPr>
          <w:rFonts w:ascii="Arial" w:eastAsia="Times New Roman" w:hAnsi="Arial" w:cs="Arial"/>
          <w:b/>
          <w:color w:val="000000"/>
          <w:sz w:val="24"/>
          <w:szCs w:val="24"/>
          <w:lang w:val="en-GB" w:eastAsia="en-GB"/>
        </w:rPr>
        <w:t>Mike Thompson to progress</w:t>
      </w:r>
    </w:p>
    <w:p w:rsidR="002D3717" w:rsidRDefault="002D3717" w:rsidP="002D3717">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Discussion regarding, filling rota slots at least one month in advance</w:t>
      </w:r>
      <w:r w:rsidR="00395FA8">
        <w:rPr>
          <w:rFonts w:ascii="Arial" w:eastAsia="Times New Roman" w:hAnsi="Arial" w:cs="Arial"/>
          <w:color w:val="000000"/>
          <w:sz w:val="24"/>
          <w:szCs w:val="24"/>
          <w:lang w:val="en-GB" w:eastAsia="en-GB"/>
        </w:rPr>
        <w:t>.  Steve Rawlings asked that this was put on hold, to give him a chance to get his feet under the table, and approach the riders and drivers, after his holidays.</w:t>
      </w:r>
    </w:p>
    <w:p w:rsidR="00395FA8" w:rsidRDefault="00395FA8" w:rsidP="002D3717">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AGM preparation</w:t>
      </w:r>
    </w:p>
    <w:p w:rsidR="00395FA8" w:rsidRPr="00395FA8" w:rsidRDefault="00395FA8" w:rsidP="00395FA8">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Booking of venue (Rutherford Hall) </w:t>
      </w:r>
      <w:r>
        <w:rPr>
          <w:rFonts w:ascii="Arial" w:eastAsia="Times New Roman" w:hAnsi="Arial" w:cs="Arial"/>
          <w:b/>
          <w:color w:val="000000"/>
          <w:sz w:val="24"/>
          <w:szCs w:val="24"/>
          <w:lang w:val="en-GB" w:eastAsia="en-GB"/>
        </w:rPr>
        <w:t xml:space="preserve">Graham Moor to progress – </w:t>
      </w:r>
      <w:r>
        <w:rPr>
          <w:rFonts w:ascii="Arial" w:eastAsia="Times New Roman" w:hAnsi="Arial" w:cs="Arial"/>
          <w:b/>
          <w:i/>
          <w:color w:val="000000"/>
          <w:sz w:val="24"/>
          <w:szCs w:val="24"/>
          <w:lang w:val="en-GB" w:eastAsia="en-GB"/>
        </w:rPr>
        <w:t xml:space="preserve">post meeting note,11/8/15 venue confirmed </w:t>
      </w:r>
    </w:p>
    <w:p w:rsidR="00395FA8" w:rsidRDefault="00395FA8" w:rsidP="00395FA8">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Format of AGM</w:t>
      </w:r>
    </w:p>
    <w:p w:rsidR="00395FA8" w:rsidRDefault="00395FA8" w:rsidP="00395FA8">
      <w:pPr>
        <w:pStyle w:val="ListParagraph"/>
        <w:numPr>
          <w:ilvl w:val="2"/>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AGM  business 30 minutes</w:t>
      </w:r>
    </w:p>
    <w:p w:rsidR="00395FA8" w:rsidRDefault="00395FA8" w:rsidP="00395FA8">
      <w:pPr>
        <w:pStyle w:val="ListParagraph"/>
        <w:numPr>
          <w:ilvl w:val="2"/>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Open Forum for members questions and updates</w:t>
      </w:r>
    </w:p>
    <w:p w:rsidR="00395FA8" w:rsidRDefault="00395FA8" w:rsidP="00395FA8">
      <w:pPr>
        <w:pStyle w:val="ListParagraph"/>
        <w:numPr>
          <w:ilvl w:val="2"/>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Running order</w:t>
      </w:r>
    </w:p>
    <w:p w:rsidR="00395FA8" w:rsidRDefault="00395FA8" w:rsidP="00395FA8">
      <w:pPr>
        <w:pStyle w:val="ListParagraph"/>
        <w:numPr>
          <w:ilvl w:val="3"/>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19:00 Chair to open meeting</w:t>
      </w:r>
    </w:p>
    <w:p w:rsidR="00395FA8" w:rsidRDefault="00395FA8" w:rsidP="00395FA8">
      <w:pPr>
        <w:pStyle w:val="ListParagraph"/>
        <w:numPr>
          <w:ilvl w:val="3"/>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Hand over to Secretary for elections to committee,(2, Richard Penna, Steve Rawlings) and direct offices, Chair, Trea</w:t>
      </w:r>
      <w:r w:rsidR="00C66FF1">
        <w:rPr>
          <w:rFonts w:ascii="Arial" w:eastAsia="Times New Roman" w:hAnsi="Arial" w:cs="Arial"/>
          <w:color w:val="000000"/>
          <w:sz w:val="24"/>
          <w:szCs w:val="24"/>
          <w:lang w:val="en-GB" w:eastAsia="en-GB"/>
        </w:rPr>
        <w:t>surer, Secretary (3, Peter Robert</w:t>
      </w:r>
      <w:r>
        <w:rPr>
          <w:rFonts w:ascii="Arial" w:eastAsia="Times New Roman" w:hAnsi="Arial" w:cs="Arial"/>
          <w:color w:val="000000"/>
          <w:sz w:val="24"/>
          <w:szCs w:val="24"/>
          <w:lang w:val="en-GB" w:eastAsia="en-GB"/>
        </w:rPr>
        <w:t>son, Richard Scholfield, Chris Mitchell))</w:t>
      </w:r>
    </w:p>
    <w:p w:rsidR="00395FA8" w:rsidRDefault="00395FA8" w:rsidP="00395FA8">
      <w:pPr>
        <w:pStyle w:val="ListParagraph"/>
        <w:numPr>
          <w:ilvl w:val="3"/>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Chair to take over meeting</w:t>
      </w:r>
    </w:p>
    <w:p w:rsidR="00395FA8" w:rsidRDefault="00395FA8" w:rsidP="00395FA8">
      <w:pPr>
        <w:pStyle w:val="ListParagraph"/>
        <w:numPr>
          <w:ilvl w:val="3"/>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Business/update/report/s</w:t>
      </w:r>
    </w:p>
    <w:p w:rsidR="00395FA8" w:rsidRDefault="00395FA8" w:rsidP="00395FA8">
      <w:pPr>
        <w:pStyle w:val="ListParagraph"/>
        <w:numPr>
          <w:ilvl w:val="3"/>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Open Forum</w:t>
      </w:r>
    </w:p>
    <w:p w:rsidR="00395FA8" w:rsidRDefault="00395FA8" w:rsidP="00395FA8">
      <w:pPr>
        <w:pStyle w:val="ListParagraph"/>
        <w:numPr>
          <w:ilvl w:val="3"/>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End 21:00</w:t>
      </w:r>
    </w:p>
    <w:p w:rsidR="00395FA8" w:rsidRDefault="00A23331" w:rsidP="00395FA8">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Discussion regarding provision of Anonymised information re complaints</w:t>
      </w:r>
    </w:p>
    <w:p w:rsidR="00A23331" w:rsidRDefault="00A23331" w:rsidP="00A23331">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Should a complaint be upheld, or felt appropriate, the LEARNING point/s will be published, along with Anonymised report</w:t>
      </w:r>
    </w:p>
    <w:p w:rsidR="00A23331" w:rsidRDefault="00A23331" w:rsidP="00A23331">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Membership Secretary to lead on all complaints and produce report</w:t>
      </w:r>
    </w:p>
    <w:p w:rsidR="00A23331" w:rsidRDefault="00A23331" w:rsidP="00A23331">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 “check” ride/drive may be required as part of the investigation, to be discussed with the Training Manager</w:t>
      </w:r>
    </w:p>
    <w:p w:rsidR="00A23331" w:rsidRDefault="00A23331" w:rsidP="00A23331">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When a complaint is NOT upheld, learning point MAY be published.</w:t>
      </w:r>
    </w:p>
    <w:p w:rsidR="00A23331" w:rsidRDefault="000B6D1B" w:rsidP="00A23331">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Buddy System, discussion.</w:t>
      </w:r>
    </w:p>
    <w:p w:rsidR="000B6D1B" w:rsidRDefault="000B6D1B" w:rsidP="000B6D1B">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sidRPr="000B6D1B">
        <w:rPr>
          <w:rFonts w:ascii="Arial" w:eastAsia="Times New Roman" w:hAnsi="Arial" w:cs="Arial"/>
          <w:color w:val="000000"/>
          <w:sz w:val="24"/>
          <w:szCs w:val="24"/>
          <w:lang w:val="en-GB" w:eastAsia="en-GB"/>
        </w:rPr>
        <w:t>Subject: Buddy System and “Shadowing” Raised by Sean Storey</w:t>
      </w:r>
      <w:r>
        <w:rPr>
          <w:rFonts w:ascii="Arial" w:eastAsia="Times New Roman" w:hAnsi="Arial" w:cs="Arial"/>
          <w:color w:val="000000"/>
          <w:sz w:val="24"/>
          <w:szCs w:val="24"/>
          <w:lang w:val="en-GB" w:eastAsia="en-GB"/>
        </w:rPr>
        <w:t xml:space="preserve"> </w:t>
      </w:r>
    </w:p>
    <w:p w:rsidR="000B6D1B" w:rsidRPr="000B6D1B" w:rsidRDefault="000B6D1B" w:rsidP="000B6D1B">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sidRPr="000B6D1B">
        <w:rPr>
          <w:rFonts w:ascii="Arial" w:eastAsia="Times New Roman" w:hAnsi="Arial" w:cs="Arial"/>
          <w:color w:val="000000"/>
          <w:sz w:val="24"/>
          <w:szCs w:val="24"/>
          <w:lang w:val="en-GB" w:eastAsia="en-GB"/>
        </w:rPr>
        <w:t xml:space="preserve">Riders and Drivers taking part in formal organised hospital familiarisation rides – Have to be listed on the Riders Register </w:t>
      </w:r>
    </w:p>
    <w:p w:rsidR="000B6D1B" w:rsidRDefault="000B6D1B" w:rsidP="008230A2">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sidRPr="000B6D1B">
        <w:rPr>
          <w:rFonts w:ascii="Arial" w:eastAsia="Times New Roman" w:hAnsi="Arial" w:cs="Arial"/>
          <w:color w:val="000000"/>
          <w:sz w:val="24"/>
          <w:szCs w:val="24"/>
          <w:lang w:val="en-GB" w:eastAsia="en-GB"/>
        </w:rPr>
        <w:t xml:space="preserve">Participants are taken into the hospitals or other locations and shown areas they will need to visit NB: They will NOT be issued with any codes or telephone numbers. </w:t>
      </w:r>
    </w:p>
    <w:p w:rsidR="000B6D1B" w:rsidRPr="000B6D1B" w:rsidRDefault="000B6D1B" w:rsidP="00144D93">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sidRPr="000B6D1B">
        <w:rPr>
          <w:rFonts w:ascii="Arial" w:eastAsia="Times New Roman" w:hAnsi="Arial" w:cs="Arial"/>
          <w:color w:val="000000"/>
          <w:sz w:val="24"/>
          <w:szCs w:val="24"/>
          <w:lang w:val="en-GB" w:eastAsia="en-GB"/>
        </w:rPr>
        <w:t>Rides undertaken by a “buddy” and their Mentor, are organised individually and in the participants own time – The “Buddy” does not need to be “passed out” and included on the Riders Register.</w:t>
      </w:r>
    </w:p>
    <w:p w:rsidR="000B6D1B" w:rsidRPr="000B6D1B" w:rsidRDefault="000B6D1B" w:rsidP="00E81485">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sidRPr="000B6D1B">
        <w:rPr>
          <w:rFonts w:ascii="Arial" w:eastAsia="Times New Roman" w:hAnsi="Arial" w:cs="Arial"/>
          <w:color w:val="000000"/>
          <w:sz w:val="24"/>
          <w:szCs w:val="24"/>
          <w:lang w:val="en-GB" w:eastAsia="en-GB"/>
        </w:rPr>
        <w:t>No “Shadowing” by a “Buddy” of another operational Rider/Driver, whilst on an operational shift.</w:t>
      </w:r>
      <w:r w:rsidR="007C742D">
        <w:rPr>
          <w:rFonts w:ascii="Arial" w:eastAsia="Times New Roman" w:hAnsi="Arial" w:cs="Arial"/>
          <w:color w:val="000000"/>
          <w:sz w:val="24"/>
          <w:szCs w:val="24"/>
          <w:lang w:val="en-GB" w:eastAsia="en-GB"/>
        </w:rPr>
        <w:t xml:space="preserve"> (Motorcycle)</w:t>
      </w:r>
    </w:p>
    <w:p w:rsidR="000B6D1B" w:rsidRPr="007C742D" w:rsidRDefault="000B6D1B" w:rsidP="007C742D">
      <w:pPr>
        <w:spacing w:after="0" w:line="240" w:lineRule="auto"/>
        <w:ind w:left="1080"/>
        <w:textAlignment w:val="baseline"/>
        <w:rPr>
          <w:rFonts w:ascii="Arial" w:eastAsia="Times New Roman" w:hAnsi="Arial" w:cs="Arial"/>
          <w:b/>
          <w:color w:val="000000"/>
          <w:sz w:val="24"/>
          <w:szCs w:val="24"/>
          <w:lang w:val="en-GB" w:eastAsia="en-GB"/>
        </w:rPr>
      </w:pPr>
      <w:r w:rsidRPr="007C742D">
        <w:rPr>
          <w:rFonts w:ascii="Arial" w:eastAsia="Times New Roman" w:hAnsi="Arial" w:cs="Arial"/>
          <w:b/>
          <w:color w:val="000000"/>
          <w:sz w:val="24"/>
          <w:szCs w:val="24"/>
          <w:lang w:val="en-GB" w:eastAsia="en-GB"/>
        </w:rPr>
        <w:t>Motorcycles</w:t>
      </w:r>
    </w:p>
    <w:p w:rsidR="000B6D1B" w:rsidRPr="000B6D1B" w:rsidRDefault="000B6D1B" w:rsidP="001E3440">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sidRPr="000B6D1B">
        <w:rPr>
          <w:rFonts w:ascii="Arial" w:eastAsia="Times New Roman" w:hAnsi="Arial" w:cs="Arial"/>
          <w:color w:val="000000"/>
          <w:sz w:val="24"/>
          <w:szCs w:val="24"/>
          <w:lang w:val="en-GB" w:eastAsia="en-GB"/>
        </w:rPr>
        <w:t>When a newly “passed out” rider is on shift, they may be supported by another qualified rider.</w:t>
      </w:r>
    </w:p>
    <w:p w:rsidR="007C742D" w:rsidRDefault="000B6D1B" w:rsidP="00DD634B">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sidRPr="007C742D">
        <w:rPr>
          <w:rFonts w:ascii="Arial" w:eastAsia="Times New Roman" w:hAnsi="Arial" w:cs="Arial"/>
          <w:color w:val="000000"/>
          <w:sz w:val="24"/>
          <w:szCs w:val="24"/>
          <w:lang w:val="en-GB" w:eastAsia="en-GB"/>
        </w:rPr>
        <w:t>The new rider is not responsible for the other, qualified Mentor rider who will make their own way to locations, to meet up with the new rider and support them at the location.</w:t>
      </w:r>
    </w:p>
    <w:p w:rsidR="007C742D" w:rsidRPr="007C742D" w:rsidRDefault="007C742D" w:rsidP="007C742D">
      <w:pPr>
        <w:spacing w:after="0" w:line="240" w:lineRule="auto"/>
        <w:ind w:left="1080"/>
        <w:textAlignment w:val="baseline"/>
        <w:rPr>
          <w:rFonts w:ascii="Arial" w:eastAsia="Times New Roman" w:hAnsi="Arial" w:cs="Arial"/>
          <w:b/>
          <w:color w:val="000000"/>
          <w:sz w:val="24"/>
          <w:szCs w:val="24"/>
          <w:lang w:val="en-GB" w:eastAsia="en-GB"/>
        </w:rPr>
      </w:pPr>
      <w:r w:rsidRPr="007C742D">
        <w:rPr>
          <w:rFonts w:ascii="Arial" w:eastAsia="Times New Roman" w:hAnsi="Arial" w:cs="Arial"/>
          <w:b/>
          <w:color w:val="000000"/>
          <w:sz w:val="24"/>
          <w:szCs w:val="24"/>
          <w:lang w:val="en-GB" w:eastAsia="en-GB"/>
        </w:rPr>
        <w:t>C</w:t>
      </w:r>
      <w:r w:rsidR="000B6D1B" w:rsidRPr="007C742D">
        <w:rPr>
          <w:rFonts w:ascii="Arial" w:eastAsia="Times New Roman" w:hAnsi="Arial" w:cs="Arial"/>
          <w:b/>
          <w:color w:val="000000"/>
          <w:sz w:val="24"/>
          <w:szCs w:val="24"/>
          <w:lang w:val="en-GB" w:eastAsia="en-GB"/>
        </w:rPr>
        <w:t>ar</w:t>
      </w:r>
    </w:p>
    <w:p w:rsidR="007C742D" w:rsidRDefault="000B6D1B" w:rsidP="009D1911">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sidRPr="007C742D">
        <w:rPr>
          <w:rFonts w:ascii="Arial" w:eastAsia="Times New Roman" w:hAnsi="Arial" w:cs="Arial"/>
          <w:color w:val="000000"/>
          <w:sz w:val="24"/>
          <w:szCs w:val="24"/>
          <w:lang w:val="en-GB" w:eastAsia="en-GB"/>
        </w:rPr>
        <w:t>On NON operational  events, e.g. fund raising, NON members may be passengers</w:t>
      </w:r>
    </w:p>
    <w:p w:rsidR="000B6D1B" w:rsidRPr="007C742D" w:rsidRDefault="000B6D1B" w:rsidP="009D1911">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sidRPr="007C742D">
        <w:rPr>
          <w:rFonts w:ascii="Arial" w:eastAsia="Times New Roman" w:hAnsi="Arial" w:cs="Arial"/>
          <w:color w:val="000000"/>
          <w:sz w:val="24"/>
          <w:szCs w:val="24"/>
          <w:lang w:val="en-GB" w:eastAsia="en-GB"/>
        </w:rPr>
        <w:t>For OPERATIONAL shifts or journeys, MEMBERS ONLYS  may be in the car</w:t>
      </w:r>
    </w:p>
    <w:p w:rsidR="00867C5A" w:rsidRDefault="00867C5A" w:rsidP="00A23331">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Assessment checks of Rider/Drivers.  Discussion, Agreed to retain Annual checks until status of Section 19 requirements are published and understood.</w:t>
      </w:r>
    </w:p>
    <w:p w:rsidR="00867C5A" w:rsidRDefault="00867C5A" w:rsidP="00A23331">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Familiarisation rides to be on Blood Bike after initial assessment</w:t>
      </w:r>
    </w:p>
    <w:p w:rsidR="00867C5A" w:rsidRDefault="00867C5A" w:rsidP="00A23331">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Policies/Procedures</w:t>
      </w:r>
    </w:p>
    <w:p w:rsidR="00867C5A" w:rsidRDefault="00867C5A" w:rsidP="00867C5A">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Peter, expressed concern that the conversion from manuals/handbook to procedures has slipped.  </w:t>
      </w:r>
      <w:r>
        <w:rPr>
          <w:rFonts w:ascii="Arial" w:eastAsia="Times New Roman" w:hAnsi="Arial" w:cs="Arial"/>
          <w:b/>
          <w:color w:val="000000"/>
          <w:sz w:val="24"/>
          <w:szCs w:val="24"/>
          <w:lang w:val="en-GB" w:eastAsia="en-GB"/>
        </w:rPr>
        <w:t>Mike Thompson</w:t>
      </w:r>
      <w:r>
        <w:rPr>
          <w:rFonts w:ascii="Arial" w:eastAsia="Times New Roman" w:hAnsi="Arial" w:cs="Arial"/>
          <w:color w:val="000000"/>
          <w:sz w:val="24"/>
          <w:szCs w:val="24"/>
          <w:lang w:val="en-GB" w:eastAsia="en-GB"/>
        </w:rPr>
        <w:t xml:space="preserve"> to re circulate the list of who does what, AND “Nag” committee members.</w:t>
      </w:r>
    </w:p>
    <w:p w:rsidR="00867C5A" w:rsidRDefault="00867C5A" w:rsidP="00867C5A">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Health and Safety responsibility to come under the remit of the Secretary post</w:t>
      </w:r>
    </w:p>
    <w:p w:rsidR="00867C5A" w:rsidRDefault="00867C5A" w:rsidP="00867C5A">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Coordinator working group, to meet with Steve Rawlings, and revise and change process </w:t>
      </w:r>
      <w:r w:rsidR="002204E2">
        <w:rPr>
          <w:rFonts w:ascii="Arial" w:eastAsia="Times New Roman" w:hAnsi="Arial" w:cs="Arial"/>
          <w:color w:val="000000"/>
          <w:sz w:val="24"/>
          <w:szCs w:val="24"/>
          <w:lang w:val="en-GB" w:eastAsia="en-GB"/>
        </w:rPr>
        <w:t>ASAP</w:t>
      </w:r>
      <w:r>
        <w:rPr>
          <w:rFonts w:ascii="Arial" w:eastAsia="Times New Roman" w:hAnsi="Arial" w:cs="Arial"/>
          <w:color w:val="000000"/>
          <w:sz w:val="24"/>
          <w:szCs w:val="24"/>
          <w:lang w:val="en-GB" w:eastAsia="en-GB"/>
        </w:rPr>
        <w:t xml:space="preserve">, to achieve </w:t>
      </w:r>
      <w:r w:rsidR="00BD71DF">
        <w:rPr>
          <w:rFonts w:ascii="Arial" w:eastAsia="Times New Roman" w:hAnsi="Arial" w:cs="Arial"/>
          <w:color w:val="000000"/>
          <w:sz w:val="24"/>
          <w:szCs w:val="24"/>
          <w:lang w:val="en-GB" w:eastAsia="en-GB"/>
        </w:rPr>
        <w:t>self-sufficiency</w:t>
      </w:r>
      <w:r>
        <w:rPr>
          <w:rFonts w:ascii="Arial" w:eastAsia="Times New Roman" w:hAnsi="Arial" w:cs="Arial"/>
          <w:color w:val="000000"/>
          <w:sz w:val="24"/>
          <w:szCs w:val="24"/>
          <w:lang w:val="en-GB" w:eastAsia="en-GB"/>
        </w:rPr>
        <w:t xml:space="preserve">. </w:t>
      </w:r>
      <w:r>
        <w:rPr>
          <w:rFonts w:ascii="Arial" w:eastAsia="Times New Roman" w:hAnsi="Arial" w:cs="Arial"/>
          <w:b/>
          <w:color w:val="000000"/>
          <w:sz w:val="24"/>
          <w:szCs w:val="24"/>
          <w:lang w:val="en-GB" w:eastAsia="en-GB"/>
        </w:rPr>
        <w:t xml:space="preserve">Mike Thompson, Chris </w:t>
      </w:r>
      <w:r w:rsidR="00BD71DF">
        <w:rPr>
          <w:rFonts w:ascii="Arial" w:eastAsia="Times New Roman" w:hAnsi="Arial" w:cs="Arial"/>
          <w:b/>
          <w:color w:val="000000"/>
          <w:sz w:val="24"/>
          <w:szCs w:val="24"/>
          <w:lang w:val="en-GB" w:eastAsia="en-GB"/>
        </w:rPr>
        <w:t>Mitchell,</w:t>
      </w:r>
      <w:r>
        <w:rPr>
          <w:rFonts w:ascii="Arial" w:eastAsia="Times New Roman" w:hAnsi="Arial" w:cs="Arial"/>
          <w:b/>
          <w:color w:val="000000"/>
          <w:sz w:val="24"/>
          <w:szCs w:val="24"/>
          <w:lang w:val="en-GB" w:eastAsia="en-GB"/>
        </w:rPr>
        <w:t xml:space="preserve"> Graham Moor, Alan Ross</w:t>
      </w:r>
      <w:r w:rsidR="00334F6E">
        <w:rPr>
          <w:rFonts w:ascii="Arial" w:eastAsia="Times New Roman" w:hAnsi="Arial" w:cs="Arial"/>
          <w:b/>
          <w:color w:val="000000"/>
          <w:sz w:val="24"/>
          <w:szCs w:val="24"/>
          <w:lang w:val="en-GB" w:eastAsia="en-GB"/>
        </w:rPr>
        <w:t>, Steve Rawlings</w:t>
      </w:r>
      <w:r w:rsidR="00334F6E">
        <w:rPr>
          <w:rFonts w:ascii="Arial" w:eastAsia="Times New Roman" w:hAnsi="Arial" w:cs="Arial"/>
          <w:color w:val="000000"/>
          <w:sz w:val="24"/>
          <w:szCs w:val="24"/>
          <w:lang w:val="en-GB" w:eastAsia="en-GB"/>
        </w:rPr>
        <w:t>.</w:t>
      </w:r>
    </w:p>
    <w:p w:rsidR="00334F6E" w:rsidRPr="00334F6E" w:rsidRDefault="00334F6E" w:rsidP="00867C5A">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b/>
          <w:color w:val="000000"/>
          <w:sz w:val="24"/>
          <w:szCs w:val="24"/>
          <w:lang w:val="en-GB" w:eastAsia="en-GB"/>
        </w:rPr>
        <w:t>A.O.B.</w:t>
      </w:r>
    </w:p>
    <w:p w:rsidR="00334F6E" w:rsidRDefault="00334F6E" w:rsidP="00334F6E">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Announcement re Lottery award to be made 11/8/15</w:t>
      </w:r>
    </w:p>
    <w:p w:rsidR="00334F6E" w:rsidRDefault="00334F6E" w:rsidP="00334F6E">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Graham reported that there are currently 3 other bids in consideration</w:t>
      </w:r>
    </w:p>
    <w:p w:rsidR="00334F6E" w:rsidRDefault="00334F6E" w:rsidP="00334F6E">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Trailer towing training</w:t>
      </w:r>
      <w:r w:rsidR="00B139CE">
        <w:rPr>
          <w:rFonts w:ascii="Arial" w:eastAsia="Times New Roman" w:hAnsi="Arial" w:cs="Arial"/>
          <w:color w:val="000000"/>
          <w:sz w:val="24"/>
          <w:szCs w:val="24"/>
          <w:lang w:val="en-GB" w:eastAsia="en-GB"/>
        </w:rPr>
        <w:t>, for large twin wheeled trailer</w:t>
      </w:r>
      <w:r>
        <w:rPr>
          <w:rFonts w:ascii="Arial" w:eastAsia="Times New Roman" w:hAnsi="Arial" w:cs="Arial"/>
          <w:color w:val="000000"/>
          <w:sz w:val="24"/>
          <w:szCs w:val="24"/>
          <w:lang w:val="en-GB" w:eastAsia="en-GB"/>
        </w:rPr>
        <w:t xml:space="preserve"> to be compulsory, likely to be the Yeti as towing car. </w:t>
      </w:r>
      <w:r>
        <w:rPr>
          <w:rFonts w:ascii="Arial" w:eastAsia="Times New Roman" w:hAnsi="Arial" w:cs="Arial"/>
          <w:b/>
          <w:color w:val="000000"/>
          <w:sz w:val="24"/>
          <w:szCs w:val="24"/>
          <w:lang w:val="en-GB" w:eastAsia="en-GB"/>
        </w:rPr>
        <w:t>Geoff Spencer</w:t>
      </w:r>
      <w:r>
        <w:rPr>
          <w:rFonts w:ascii="Arial" w:eastAsia="Times New Roman" w:hAnsi="Arial" w:cs="Arial"/>
          <w:color w:val="000000"/>
          <w:sz w:val="24"/>
          <w:szCs w:val="24"/>
          <w:lang w:val="en-GB" w:eastAsia="en-GB"/>
        </w:rPr>
        <w:t xml:space="preserve"> to progress.</w:t>
      </w:r>
    </w:p>
    <w:p w:rsidR="00334F6E" w:rsidRDefault="00BD71DF" w:rsidP="00334F6E">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bookmarkStart w:id="0" w:name="_GoBack"/>
      <w:bookmarkEnd w:id="0"/>
      <w:r>
        <w:rPr>
          <w:rFonts w:ascii="Arial" w:eastAsia="Times New Roman" w:hAnsi="Arial" w:cs="Arial"/>
          <w:color w:val="000000"/>
          <w:sz w:val="24"/>
          <w:szCs w:val="24"/>
          <w:lang w:val="en-GB" w:eastAsia="en-GB"/>
        </w:rPr>
        <w:t>6</w:t>
      </w:r>
      <w:r w:rsidR="00334F6E">
        <w:rPr>
          <w:rFonts w:ascii="Arial" w:eastAsia="Times New Roman" w:hAnsi="Arial" w:cs="Arial"/>
          <w:color w:val="000000"/>
          <w:sz w:val="24"/>
          <w:szCs w:val="24"/>
          <w:lang w:val="en-GB" w:eastAsia="en-GB"/>
        </w:rPr>
        <w:t xml:space="preserve"> new pull up banner to be ordered, 2x GNAAS, 4x NBB</w:t>
      </w:r>
    </w:p>
    <w:p w:rsidR="00334F6E" w:rsidRDefault="00334F6E" w:rsidP="00334F6E">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sidRPr="00334F6E">
        <w:rPr>
          <w:rFonts w:ascii="Arial" w:eastAsia="Times New Roman" w:hAnsi="Arial" w:cs="Arial"/>
          <w:b/>
          <w:color w:val="000000"/>
          <w:sz w:val="24"/>
          <w:szCs w:val="24"/>
          <w:lang w:val="en-GB" w:eastAsia="en-GB"/>
        </w:rPr>
        <w:t>Steve Rawlings</w:t>
      </w:r>
      <w:r>
        <w:rPr>
          <w:rFonts w:ascii="Arial" w:eastAsia="Times New Roman" w:hAnsi="Arial" w:cs="Arial"/>
          <w:color w:val="000000"/>
          <w:sz w:val="24"/>
          <w:szCs w:val="24"/>
          <w:lang w:val="en-GB" w:eastAsia="en-GB"/>
        </w:rPr>
        <w:t>, considering how to take the rota role</w:t>
      </w:r>
      <w:r w:rsidR="00BD71DF">
        <w:rPr>
          <w:rFonts w:ascii="Arial" w:eastAsia="Times New Roman" w:hAnsi="Arial" w:cs="Arial"/>
          <w:color w:val="000000"/>
          <w:sz w:val="24"/>
          <w:szCs w:val="24"/>
          <w:lang w:val="en-GB" w:eastAsia="en-GB"/>
        </w:rPr>
        <w:t xml:space="preserve"> and managing the </w:t>
      </w:r>
      <w:r>
        <w:rPr>
          <w:rFonts w:ascii="Arial" w:eastAsia="Times New Roman" w:hAnsi="Arial" w:cs="Arial"/>
          <w:color w:val="000000"/>
          <w:sz w:val="24"/>
          <w:szCs w:val="24"/>
          <w:lang w:val="en-GB" w:eastAsia="en-GB"/>
        </w:rPr>
        <w:t>Buddie system will work</w:t>
      </w:r>
    </w:p>
    <w:p w:rsidR="00334F6E" w:rsidRDefault="00334F6E" w:rsidP="00334F6E">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Members photos on forum, members have the facility to post their own</w:t>
      </w:r>
    </w:p>
    <w:p w:rsidR="00BD71DF" w:rsidRDefault="00BD71DF" w:rsidP="00334F6E">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Newcastle trust update, when new job booking system goes live, we expect work load to increase dramatically.</w:t>
      </w:r>
    </w:p>
    <w:p w:rsidR="00334F6E" w:rsidRDefault="00BD71DF" w:rsidP="00334F6E">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Mon, Tues, Wed, Thurs run to take Genetics notes to James Cook in conjunction with EVS. </w:t>
      </w:r>
      <w:r>
        <w:rPr>
          <w:rFonts w:ascii="Arial" w:eastAsia="Times New Roman" w:hAnsi="Arial" w:cs="Arial"/>
          <w:b/>
          <w:color w:val="000000"/>
          <w:sz w:val="24"/>
          <w:szCs w:val="24"/>
          <w:lang w:val="en-GB" w:eastAsia="en-GB"/>
        </w:rPr>
        <w:t>Sean Story</w:t>
      </w:r>
      <w:r>
        <w:rPr>
          <w:rFonts w:ascii="Arial" w:eastAsia="Times New Roman" w:hAnsi="Arial" w:cs="Arial"/>
          <w:color w:val="000000"/>
          <w:sz w:val="24"/>
          <w:szCs w:val="24"/>
          <w:lang w:val="en-GB" w:eastAsia="en-GB"/>
        </w:rPr>
        <w:t xml:space="preserve"> producing guidance flow charts to be limited and kept in each vehicle. (For ALL regular runs)</w:t>
      </w:r>
    </w:p>
    <w:p w:rsidR="00BD71DF" w:rsidRDefault="00BD71DF" w:rsidP="00334F6E">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New Bases being considered </w:t>
      </w:r>
      <w:r>
        <w:rPr>
          <w:rFonts w:ascii="Arial" w:eastAsia="Times New Roman" w:hAnsi="Arial" w:cs="Arial"/>
          <w:b/>
          <w:color w:val="000000"/>
          <w:sz w:val="24"/>
          <w:szCs w:val="24"/>
          <w:lang w:val="en-GB" w:eastAsia="en-GB"/>
        </w:rPr>
        <w:t>Steve Rawlings + Richard Sc</w:t>
      </w:r>
      <w:r w:rsidR="00B139CE">
        <w:rPr>
          <w:rFonts w:ascii="Arial" w:eastAsia="Times New Roman" w:hAnsi="Arial" w:cs="Arial"/>
          <w:b/>
          <w:color w:val="000000"/>
          <w:sz w:val="24"/>
          <w:szCs w:val="24"/>
          <w:lang w:val="en-GB" w:eastAsia="en-GB"/>
        </w:rPr>
        <w:t>h</w:t>
      </w:r>
      <w:r>
        <w:rPr>
          <w:rFonts w:ascii="Arial" w:eastAsia="Times New Roman" w:hAnsi="Arial" w:cs="Arial"/>
          <w:b/>
          <w:color w:val="000000"/>
          <w:sz w:val="24"/>
          <w:szCs w:val="24"/>
          <w:lang w:val="en-GB" w:eastAsia="en-GB"/>
        </w:rPr>
        <w:t xml:space="preserve">olfield </w:t>
      </w:r>
      <w:r>
        <w:rPr>
          <w:rFonts w:ascii="Arial" w:eastAsia="Times New Roman" w:hAnsi="Arial" w:cs="Arial"/>
          <w:color w:val="000000"/>
          <w:sz w:val="24"/>
          <w:szCs w:val="24"/>
          <w:lang w:val="en-GB" w:eastAsia="en-GB"/>
        </w:rPr>
        <w:t>to table proposals.</w:t>
      </w:r>
    </w:p>
    <w:p w:rsidR="00BD71DF" w:rsidRDefault="00BD71DF" w:rsidP="00334F6E">
      <w:pPr>
        <w:pStyle w:val="ListParagraph"/>
        <w:numPr>
          <w:ilvl w:val="1"/>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Health and Safety Pro</w:t>
      </w:r>
      <w:r w:rsidR="00B139CE">
        <w:rPr>
          <w:rFonts w:ascii="Arial" w:eastAsia="Times New Roman" w:hAnsi="Arial" w:cs="Arial"/>
          <w:color w:val="000000"/>
          <w:sz w:val="24"/>
          <w:szCs w:val="24"/>
          <w:lang w:val="en-GB" w:eastAsia="en-GB"/>
        </w:rPr>
        <w:t>cedure on Bike handling/Centre s</w:t>
      </w:r>
      <w:r>
        <w:rPr>
          <w:rFonts w:ascii="Arial" w:eastAsia="Times New Roman" w:hAnsi="Arial" w:cs="Arial"/>
          <w:color w:val="000000"/>
          <w:sz w:val="24"/>
          <w:szCs w:val="24"/>
          <w:lang w:val="en-GB" w:eastAsia="en-GB"/>
        </w:rPr>
        <w:t xml:space="preserve">tand being produced.  </w:t>
      </w:r>
      <w:r w:rsidR="00765E7F">
        <w:rPr>
          <w:rFonts w:ascii="Arial" w:eastAsia="Times New Roman" w:hAnsi="Arial" w:cs="Arial"/>
          <w:color w:val="000000"/>
          <w:sz w:val="24"/>
          <w:szCs w:val="24"/>
          <w:lang w:val="en-GB" w:eastAsia="en-GB"/>
        </w:rPr>
        <w:t>Demonstration</w:t>
      </w:r>
      <w:r>
        <w:rPr>
          <w:rFonts w:ascii="Arial" w:eastAsia="Times New Roman" w:hAnsi="Arial" w:cs="Arial"/>
          <w:color w:val="000000"/>
          <w:sz w:val="24"/>
          <w:szCs w:val="24"/>
          <w:lang w:val="en-GB" w:eastAsia="en-GB"/>
        </w:rPr>
        <w:t xml:space="preserve"> on putting bike ON/OFF stand to be part of assessment rides </w:t>
      </w:r>
      <w:r>
        <w:rPr>
          <w:rFonts w:ascii="Arial" w:eastAsia="Times New Roman" w:hAnsi="Arial" w:cs="Arial"/>
          <w:b/>
          <w:color w:val="000000"/>
          <w:sz w:val="24"/>
          <w:szCs w:val="24"/>
          <w:lang w:val="en-GB" w:eastAsia="en-GB"/>
        </w:rPr>
        <w:t xml:space="preserve">Chris Mitchell + Geoff Spencer </w:t>
      </w:r>
      <w:r>
        <w:rPr>
          <w:rFonts w:ascii="Arial" w:eastAsia="Times New Roman" w:hAnsi="Arial" w:cs="Arial"/>
          <w:color w:val="000000"/>
          <w:sz w:val="24"/>
          <w:szCs w:val="24"/>
          <w:lang w:val="en-GB" w:eastAsia="en-GB"/>
        </w:rPr>
        <w:t>to progress.</w:t>
      </w:r>
      <w:r w:rsidR="00B139CE">
        <w:rPr>
          <w:rFonts w:ascii="Arial" w:eastAsia="Times New Roman" w:hAnsi="Arial" w:cs="Arial"/>
          <w:color w:val="000000"/>
          <w:sz w:val="24"/>
          <w:szCs w:val="24"/>
          <w:lang w:val="en-GB" w:eastAsia="en-GB"/>
        </w:rPr>
        <w:t xml:space="preserve"> (now posted on website library)</w:t>
      </w:r>
    </w:p>
    <w:p w:rsidR="00BD71DF" w:rsidRDefault="00BD71DF" w:rsidP="00BD71DF">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Meeting Ended, next meeting AGM on 3</w:t>
      </w:r>
      <w:r w:rsidRPr="00BD71DF">
        <w:rPr>
          <w:rFonts w:ascii="Arial" w:eastAsia="Times New Roman" w:hAnsi="Arial" w:cs="Arial"/>
          <w:color w:val="000000"/>
          <w:sz w:val="24"/>
          <w:szCs w:val="24"/>
          <w:vertAlign w:val="superscript"/>
          <w:lang w:val="en-GB" w:eastAsia="en-GB"/>
        </w:rPr>
        <w:t>rd</w:t>
      </w:r>
      <w:r>
        <w:rPr>
          <w:rFonts w:ascii="Arial" w:eastAsia="Times New Roman" w:hAnsi="Arial" w:cs="Arial"/>
          <w:color w:val="000000"/>
          <w:sz w:val="24"/>
          <w:szCs w:val="24"/>
          <w:lang w:val="en-GB" w:eastAsia="en-GB"/>
        </w:rPr>
        <w:t xml:space="preserve"> September in </w:t>
      </w:r>
      <w:r w:rsidR="00C66FF1">
        <w:rPr>
          <w:rFonts w:ascii="Arial" w:eastAsia="Times New Roman" w:hAnsi="Arial" w:cs="Arial"/>
          <w:color w:val="000000"/>
          <w:sz w:val="24"/>
          <w:szCs w:val="24"/>
          <w:lang w:val="en-GB" w:eastAsia="en-GB"/>
        </w:rPr>
        <w:t>Rutherford Hall</w:t>
      </w:r>
      <w:r>
        <w:rPr>
          <w:rFonts w:ascii="Arial" w:eastAsia="Times New Roman" w:hAnsi="Arial" w:cs="Arial"/>
          <w:color w:val="000000"/>
          <w:sz w:val="24"/>
          <w:szCs w:val="24"/>
          <w:lang w:val="en-GB" w:eastAsia="en-GB"/>
        </w:rPr>
        <w:t xml:space="preserve"> at 19:00</w:t>
      </w:r>
    </w:p>
    <w:p w:rsidR="009C6304" w:rsidRPr="009C6304" w:rsidRDefault="009C6304" w:rsidP="009C6304">
      <w:pPr>
        <w:spacing w:after="0" w:line="240" w:lineRule="auto"/>
        <w:ind w:left="1080"/>
        <w:textAlignment w:val="baseline"/>
        <w:rPr>
          <w:rFonts w:ascii="Arial" w:eastAsia="Times New Roman" w:hAnsi="Arial" w:cs="Arial"/>
          <w:color w:val="000000"/>
          <w:sz w:val="24"/>
          <w:szCs w:val="24"/>
          <w:lang w:val="en-GB" w:eastAsia="en-GB"/>
        </w:rPr>
      </w:pPr>
    </w:p>
    <w:p w:rsidR="00FA3069" w:rsidRDefault="00FA3069" w:rsidP="00FA3069">
      <w:pPr>
        <w:spacing w:after="0" w:line="240" w:lineRule="auto"/>
        <w:textAlignment w:val="baseline"/>
        <w:rPr>
          <w:rFonts w:ascii="Tahoma" w:eastAsia="Times New Roman" w:hAnsi="Tahoma" w:cs="Tahoma"/>
          <w:color w:val="000000"/>
          <w:sz w:val="24"/>
          <w:szCs w:val="24"/>
          <w:lang w:val="en-GB" w:eastAsia="en-GB"/>
        </w:rPr>
      </w:pPr>
    </w:p>
    <w:p w:rsidR="00FA3069" w:rsidRPr="009F4DDE" w:rsidRDefault="00FA3069" w:rsidP="00FA3069">
      <w:pPr>
        <w:spacing w:after="0" w:line="240" w:lineRule="auto"/>
        <w:textAlignment w:val="baseline"/>
        <w:rPr>
          <w:rFonts w:ascii="Arial" w:eastAsia="Times New Roman" w:hAnsi="Arial" w:cs="Arial"/>
          <w:color w:val="000000"/>
          <w:sz w:val="24"/>
          <w:szCs w:val="24"/>
          <w:lang w:val="en-GB" w:eastAsia="en-GB"/>
        </w:rPr>
      </w:pPr>
    </w:p>
    <w:p w:rsidR="009F4DDE" w:rsidRDefault="009F4DDE" w:rsidP="009F4DDE">
      <w:pPr>
        <w:spacing w:after="0" w:line="240" w:lineRule="auto"/>
        <w:textAlignment w:val="baseline"/>
        <w:rPr>
          <w:rFonts w:ascii="Tahoma" w:eastAsia="Times New Roman" w:hAnsi="Tahoma" w:cs="Tahoma"/>
          <w:color w:val="000000"/>
          <w:sz w:val="24"/>
          <w:szCs w:val="24"/>
          <w:lang w:val="en-GB" w:eastAsia="en-GB"/>
        </w:rPr>
      </w:pPr>
    </w:p>
    <w:p w:rsidR="009F4DDE" w:rsidRDefault="009F4DDE" w:rsidP="009F4DDE">
      <w:pPr>
        <w:spacing w:after="0" w:line="240" w:lineRule="auto"/>
        <w:textAlignment w:val="baseline"/>
        <w:rPr>
          <w:rFonts w:ascii="Tahoma" w:eastAsia="Times New Roman" w:hAnsi="Tahoma" w:cs="Tahoma"/>
          <w:color w:val="000000"/>
          <w:sz w:val="24"/>
          <w:szCs w:val="24"/>
          <w:lang w:val="en-GB" w:eastAsia="en-GB"/>
        </w:rPr>
      </w:pPr>
    </w:p>
    <w:p w:rsidR="009F4DDE" w:rsidRPr="009364C5" w:rsidRDefault="009F4DDE" w:rsidP="009F4DDE">
      <w:pPr>
        <w:spacing w:after="0" w:line="240" w:lineRule="auto"/>
        <w:textAlignment w:val="baseline"/>
        <w:rPr>
          <w:rFonts w:ascii="Arial" w:eastAsia="Times New Roman" w:hAnsi="Arial" w:cs="Arial"/>
          <w:color w:val="000000"/>
          <w:sz w:val="24"/>
          <w:szCs w:val="24"/>
          <w:lang w:val="en-GB" w:eastAsia="en-GB"/>
        </w:rPr>
      </w:pPr>
    </w:p>
    <w:sectPr w:rsidR="009F4DDE" w:rsidRPr="009364C5" w:rsidSect="00586D03">
      <w:footerReference w:type="default" r:id="rId9"/>
      <w:pgSz w:w="12240" w:h="15840"/>
      <w:pgMar w:top="1440" w:right="1440" w:bottom="1440" w:left="1440"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5D7" w:rsidRDefault="005665D7" w:rsidP="00586D03">
      <w:pPr>
        <w:spacing w:after="0" w:line="240" w:lineRule="auto"/>
      </w:pPr>
      <w:r>
        <w:separator/>
      </w:r>
    </w:p>
  </w:endnote>
  <w:endnote w:type="continuationSeparator" w:id="0">
    <w:p w:rsidR="005665D7" w:rsidRDefault="005665D7" w:rsidP="0058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797037"/>
      <w:docPartObj>
        <w:docPartGallery w:val="Page Numbers (Bottom of Page)"/>
        <w:docPartUnique/>
      </w:docPartObj>
    </w:sdtPr>
    <w:sdtEndPr/>
    <w:sdtContent>
      <w:sdt>
        <w:sdtPr>
          <w:id w:val="-1705238520"/>
          <w:docPartObj>
            <w:docPartGallery w:val="Page Numbers (Top of Page)"/>
            <w:docPartUnique/>
          </w:docPartObj>
        </w:sdtPr>
        <w:sdtEndPr/>
        <w:sdtContent>
          <w:p w:rsidR="00FA3069" w:rsidRDefault="00FA3069" w:rsidP="002B1C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65D7">
              <w:rPr>
                <w:b/>
                <w:bCs/>
                <w:noProof/>
              </w:rPr>
              <w:t>- 1 -</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65D7">
              <w:rPr>
                <w:b/>
                <w:bCs/>
                <w:noProof/>
              </w:rPr>
              <w:t>1</w:t>
            </w:r>
            <w:r>
              <w:rPr>
                <w:b/>
                <w:bCs/>
                <w:sz w:val="24"/>
                <w:szCs w:val="24"/>
              </w:rPr>
              <w:fldChar w:fldCharType="end"/>
            </w:r>
          </w:p>
        </w:sdtContent>
      </w:sdt>
    </w:sdtContent>
  </w:sdt>
  <w:p w:rsidR="00FA3069" w:rsidRDefault="00FA3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5D7" w:rsidRDefault="005665D7" w:rsidP="00586D03">
      <w:pPr>
        <w:spacing w:after="0" w:line="240" w:lineRule="auto"/>
      </w:pPr>
      <w:r>
        <w:separator/>
      </w:r>
    </w:p>
  </w:footnote>
  <w:footnote w:type="continuationSeparator" w:id="0">
    <w:p w:rsidR="005665D7" w:rsidRDefault="005665D7" w:rsidP="00586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61831"/>
    <w:multiLevelType w:val="multilevel"/>
    <w:tmpl w:val="90C67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F2BD1"/>
    <w:multiLevelType w:val="hybridMultilevel"/>
    <w:tmpl w:val="5C627C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03851"/>
    <w:multiLevelType w:val="multilevel"/>
    <w:tmpl w:val="8D64C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E63F2"/>
    <w:multiLevelType w:val="multilevel"/>
    <w:tmpl w:val="020CC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D0BCB"/>
    <w:multiLevelType w:val="multilevel"/>
    <w:tmpl w:val="4EF68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E6C5A"/>
    <w:multiLevelType w:val="multilevel"/>
    <w:tmpl w:val="3CDE6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21379"/>
    <w:multiLevelType w:val="multilevel"/>
    <w:tmpl w:val="74148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902CB"/>
    <w:multiLevelType w:val="multilevel"/>
    <w:tmpl w:val="8A6CB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A6A15"/>
    <w:multiLevelType w:val="multilevel"/>
    <w:tmpl w:val="E272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05FFA"/>
    <w:multiLevelType w:val="multilevel"/>
    <w:tmpl w:val="67EC4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B6CA7"/>
    <w:multiLevelType w:val="multilevel"/>
    <w:tmpl w:val="4030C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184935"/>
    <w:multiLevelType w:val="multilevel"/>
    <w:tmpl w:val="77406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1513C"/>
    <w:multiLevelType w:val="multilevel"/>
    <w:tmpl w:val="3CDE6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7"/>
  </w:num>
  <w:num w:numId="4">
    <w:abstractNumId w:val="2"/>
  </w:num>
  <w:num w:numId="5">
    <w:abstractNumId w:val="6"/>
  </w:num>
  <w:num w:numId="6">
    <w:abstractNumId w:val="0"/>
  </w:num>
  <w:num w:numId="7">
    <w:abstractNumId w:val="4"/>
  </w:num>
  <w:num w:numId="8">
    <w:abstractNumId w:val="11"/>
  </w:num>
  <w:num w:numId="9">
    <w:abstractNumId w:val="12"/>
  </w:num>
  <w:num w:numId="10">
    <w:abstractNumId w:val="3"/>
  </w:num>
  <w:num w:numId="11">
    <w:abstractNumId w:val="10"/>
  </w:num>
  <w:num w:numId="12">
    <w:abstractNumId w:val="8"/>
  </w:num>
  <w:num w:numId="13">
    <w:abstractNumId w:val="5"/>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27"/>
    <w:rsid w:val="0005263B"/>
    <w:rsid w:val="00061344"/>
    <w:rsid w:val="00093096"/>
    <w:rsid w:val="000B6D1B"/>
    <w:rsid w:val="000F25D7"/>
    <w:rsid w:val="001C1B2B"/>
    <w:rsid w:val="001D09FD"/>
    <w:rsid w:val="002039B6"/>
    <w:rsid w:val="0021277A"/>
    <w:rsid w:val="002204E2"/>
    <w:rsid w:val="00244A55"/>
    <w:rsid w:val="002817A5"/>
    <w:rsid w:val="00282C48"/>
    <w:rsid w:val="002B1C31"/>
    <w:rsid w:val="002B1D6D"/>
    <w:rsid w:val="002D3717"/>
    <w:rsid w:val="00315960"/>
    <w:rsid w:val="00334F6E"/>
    <w:rsid w:val="00364076"/>
    <w:rsid w:val="0037324A"/>
    <w:rsid w:val="00395FA8"/>
    <w:rsid w:val="004B63ED"/>
    <w:rsid w:val="004D14C3"/>
    <w:rsid w:val="004F5C70"/>
    <w:rsid w:val="005665D7"/>
    <w:rsid w:val="00586D03"/>
    <w:rsid w:val="005C1F7F"/>
    <w:rsid w:val="00635CF3"/>
    <w:rsid w:val="00650382"/>
    <w:rsid w:val="00651CB4"/>
    <w:rsid w:val="0066237D"/>
    <w:rsid w:val="00765E7F"/>
    <w:rsid w:val="00777102"/>
    <w:rsid w:val="00787C13"/>
    <w:rsid w:val="007C742D"/>
    <w:rsid w:val="00853790"/>
    <w:rsid w:val="00867C5A"/>
    <w:rsid w:val="009364C5"/>
    <w:rsid w:val="009453EC"/>
    <w:rsid w:val="00992A15"/>
    <w:rsid w:val="009C1552"/>
    <w:rsid w:val="009C175C"/>
    <w:rsid w:val="009C6304"/>
    <w:rsid w:val="009F4DDE"/>
    <w:rsid w:val="00A11D98"/>
    <w:rsid w:val="00A125ED"/>
    <w:rsid w:val="00A23331"/>
    <w:rsid w:val="00A2382A"/>
    <w:rsid w:val="00A80208"/>
    <w:rsid w:val="00AE0E10"/>
    <w:rsid w:val="00AF4DFE"/>
    <w:rsid w:val="00B07422"/>
    <w:rsid w:val="00B139CE"/>
    <w:rsid w:val="00B6785E"/>
    <w:rsid w:val="00B80174"/>
    <w:rsid w:val="00B86E6C"/>
    <w:rsid w:val="00BD71DF"/>
    <w:rsid w:val="00BF24EE"/>
    <w:rsid w:val="00C60797"/>
    <w:rsid w:val="00C66FF1"/>
    <w:rsid w:val="00CC7F87"/>
    <w:rsid w:val="00CD4061"/>
    <w:rsid w:val="00CE5306"/>
    <w:rsid w:val="00CF31DF"/>
    <w:rsid w:val="00D01FB6"/>
    <w:rsid w:val="00D058CC"/>
    <w:rsid w:val="00DE7CCD"/>
    <w:rsid w:val="00F06E27"/>
    <w:rsid w:val="00FA3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57FF8B-5E8D-44B9-A7BE-38E1D3BA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992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586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D03"/>
  </w:style>
  <w:style w:type="paragraph" w:styleId="Footer">
    <w:name w:val="footer"/>
    <w:basedOn w:val="Normal"/>
    <w:link w:val="FooterChar"/>
    <w:uiPriority w:val="99"/>
    <w:unhideWhenUsed/>
    <w:rsid w:val="00586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8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Template>
  <TotalTime>1</TotalTime>
  <Pages>1</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keywords/>
  <cp:lastModifiedBy>Chris</cp:lastModifiedBy>
  <cp:revision>5</cp:revision>
  <cp:lastPrinted>2015-08-24T21:22:00Z</cp:lastPrinted>
  <dcterms:created xsi:type="dcterms:W3CDTF">2015-08-24T21:07:00Z</dcterms:created>
  <dcterms:modified xsi:type="dcterms:W3CDTF">2015-08-24T21:22:00Z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